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2D" w:rsidRDefault="00E256F7" w:rsidP="003C002D">
      <w:r w:rsidRPr="00E256F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.95pt;margin-top:.3pt;width:337.05pt;height:64.8pt;z-index:251660288" o:allowincell="f" stroked="f" strokeweight="1.5pt">
            <v:textbox>
              <w:txbxContent>
                <w:p w:rsidR="003C002D" w:rsidRDefault="003C002D" w:rsidP="003C002D">
                  <w:pPr>
                    <w:pStyle w:val="Ttulo2"/>
                    <w:rPr>
                      <w:bCs/>
                      <w:i w:val="0"/>
                      <w:iCs/>
                      <w:sz w:val="12"/>
                    </w:rPr>
                  </w:pPr>
                </w:p>
                <w:p w:rsidR="003C002D" w:rsidRPr="00402452" w:rsidRDefault="003C002D" w:rsidP="003C002D">
                  <w:pPr>
                    <w:pStyle w:val="Ttulo2"/>
                    <w:rPr>
                      <w:rFonts w:cs="Arial"/>
                      <w:b/>
                      <w:i w:val="0"/>
                      <w:iCs/>
                      <w:sz w:val="32"/>
                      <w:szCs w:val="32"/>
                    </w:rPr>
                  </w:pPr>
                  <w:r w:rsidRPr="00402452">
                    <w:rPr>
                      <w:rFonts w:cs="Arial"/>
                      <w:b/>
                      <w:i w:val="0"/>
                      <w:iCs/>
                      <w:sz w:val="32"/>
                      <w:szCs w:val="32"/>
                    </w:rPr>
                    <w:t>Relação de material didático para 201</w:t>
                  </w:r>
                  <w:r w:rsidR="007C1A8C">
                    <w:rPr>
                      <w:rFonts w:cs="Arial"/>
                      <w:b/>
                      <w:i w:val="0"/>
                      <w:iCs/>
                      <w:sz w:val="32"/>
                      <w:szCs w:val="32"/>
                    </w:rPr>
                    <w:t>7</w:t>
                  </w:r>
                  <w:r>
                    <w:rPr>
                      <w:rFonts w:cs="Arial"/>
                      <w:b/>
                      <w:i w:val="0"/>
                      <w:iCs/>
                      <w:sz w:val="32"/>
                      <w:szCs w:val="32"/>
                    </w:rPr>
                    <w:t>.</w:t>
                  </w:r>
                </w:p>
                <w:p w:rsidR="003C002D" w:rsidRPr="00402452" w:rsidRDefault="003C002D" w:rsidP="003C00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C002D" w:rsidRPr="00402452" w:rsidRDefault="003C002D" w:rsidP="003C002D">
                  <w:pPr>
                    <w:pStyle w:val="Ttulo1"/>
                    <w:rPr>
                      <w:rFonts w:cs="Arial"/>
                      <w:i w:val="0"/>
                      <w:caps/>
                      <w:sz w:val="36"/>
                      <w:szCs w:val="36"/>
                    </w:rPr>
                  </w:pPr>
                  <w:r w:rsidRPr="00402452">
                    <w:rPr>
                      <w:rFonts w:cs="Arial"/>
                      <w:i w:val="0"/>
                      <w:caps/>
                      <w:sz w:val="36"/>
                      <w:szCs w:val="36"/>
                    </w:rPr>
                    <w:t>1º ano – EF I</w:t>
                  </w:r>
                </w:p>
                <w:p w:rsidR="003C002D" w:rsidRPr="00704B9D" w:rsidRDefault="003C002D" w:rsidP="003C002D"/>
                <w:p w:rsidR="003C002D" w:rsidRDefault="003C002D" w:rsidP="003C002D"/>
              </w:txbxContent>
            </v:textbox>
          </v:shape>
        </w:pict>
      </w:r>
      <w:r w:rsidR="003C002D">
        <w:rPr>
          <w:noProof/>
        </w:rPr>
        <w:drawing>
          <wp:inline distT="0" distB="0" distL="0" distR="0">
            <wp:extent cx="1365885" cy="819150"/>
            <wp:effectExtent l="19050" t="0" r="5715" b="0"/>
            <wp:docPr id="1" name="Imagem 1" descr="NovoLogo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oLogoRe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43" w:rsidRDefault="00D44443" w:rsidP="003C002D"/>
    <w:p w:rsidR="003C002D" w:rsidRDefault="003C002D" w:rsidP="003C002D">
      <w:pPr>
        <w:rPr>
          <w:sz w:val="16"/>
        </w:rPr>
      </w:pP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670"/>
      </w:tblGrid>
      <w:tr w:rsidR="008E7D5A" w:rsidTr="008E7D5A">
        <w:trPr>
          <w:trHeight w:val="20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8E7D5A" w:rsidRPr="00EA69DD" w:rsidRDefault="008E7D5A" w:rsidP="004A44C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E7D5A" w:rsidRPr="00EA69DD" w:rsidRDefault="008E7D5A" w:rsidP="00E7508C">
            <w:pPr>
              <w:jc w:val="both"/>
              <w:rPr>
                <w:rFonts w:ascii="Arial" w:hAnsi="Arial" w:cs="Arial"/>
              </w:rPr>
            </w:pPr>
          </w:p>
        </w:tc>
      </w:tr>
      <w:tr w:rsidR="00546AA2" w:rsidTr="00A06F5D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546AA2" w:rsidRPr="00EA69DD" w:rsidRDefault="00546AA2" w:rsidP="004A44C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EA69DD">
              <w:rPr>
                <w:rFonts w:ascii="Arial" w:hAnsi="Arial" w:cs="Arial"/>
              </w:rPr>
              <w:t xml:space="preserve"> lápis grafite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1</w:t>
            </w:r>
            <w:proofErr w:type="gramEnd"/>
            <w:r w:rsidRPr="00EA69DD">
              <w:rPr>
                <w:rFonts w:ascii="Arial" w:hAnsi="Arial" w:cs="Arial"/>
              </w:rPr>
              <w:t xml:space="preserve"> estojo porta-lápis</w:t>
            </w:r>
            <w:r>
              <w:rPr>
                <w:rFonts w:ascii="Arial" w:hAnsi="Arial" w:cs="Arial"/>
              </w:rPr>
              <w:t xml:space="preserve"> com 2 ou 3 divisões</w:t>
            </w:r>
          </w:p>
        </w:tc>
      </w:tr>
      <w:tr w:rsidR="00546AA2" w:rsidTr="00D84CE8"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A163AF">
            <w:pPr>
              <w:jc w:val="both"/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1</w:t>
            </w:r>
            <w:proofErr w:type="gramEnd"/>
            <w:r w:rsidRPr="00EA69DD">
              <w:rPr>
                <w:rFonts w:ascii="Arial" w:hAnsi="Arial" w:cs="Arial"/>
              </w:rPr>
              <w:t xml:space="preserve"> caixa de lápis de cor (12 cores – grande)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jc w:val="both"/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1</w:t>
            </w:r>
            <w:proofErr w:type="gramEnd"/>
            <w:r w:rsidRPr="00EA69DD">
              <w:rPr>
                <w:rFonts w:ascii="Arial" w:hAnsi="Arial" w:cs="Arial"/>
              </w:rPr>
              <w:t xml:space="preserve"> caixa de c</w:t>
            </w:r>
            <w:r>
              <w:rPr>
                <w:rFonts w:ascii="Arial" w:hAnsi="Arial" w:cs="Arial"/>
              </w:rPr>
              <w:t>amisa forrada grande (com nome)</w:t>
            </w:r>
          </w:p>
        </w:tc>
      </w:tr>
      <w:tr w:rsidR="00546AA2" w:rsidTr="00E77837"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A163AF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EA69DD">
              <w:rPr>
                <w:rFonts w:ascii="Arial" w:hAnsi="Arial" w:cs="Arial"/>
              </w:rPr>
              <w:t xml:space="preserve"> tubos de cola </w:t>
            </w:r>
            <w:r>
              <w:rPr>
                <w:rFonts w:ascii="Arial" w:hAnsi="Arial" w:cs="Arial"/>
              </w:rPr>
              <w:t>bastão (grande)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jc w:val="both"/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1</w:t>
            </w:r>
            <w:proofErr w:type="gramEnd"/>
            <w:r w:rsidRPr="00EA69DD">
              <w:rPr>
                <w:rFonts w:ascii="Arial" w:hAnsi="Arial" w:cs="Arial"/>
              </w:rPr>
              <w:t xml:space="preserve"> pote plástico com tampa com 6 cm de altura e</w:t>
            </w:r>
          </w:p>
        </w:tc>
      </w:tr>
      <w:tr w:rsidR="00546AA2" w:rsidTr="00E77837"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A163AF">
            <w:pPr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1</w:t>
            </w:r>
            <w:proofErr w:type="gramEnd"/>
            <w:r w:rsidRPr="00EA69DD">
              <w:rPr>
                <w:rFonts w:ascii="Arial" w:hAnsi="Arial" w:cs="Arial"/>
              </w:rPr>
              <w:t xml:space="preserve"> caixa de giz de cera fino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D844E4" w:rsidP="00843F6C">
            <w:pPr>
              <w:rPr>
                <w:rFonts w:ascii="Arial" w:hAnsi="Arial" w:cs="Arial"/>
              </w:rPr>
            </w:pPr>
            <w:r w:rsidRPr="00EA69DD">
              <w:rPr>
                <w:rFonts w:ascii="Arial" w:hAnsi="Arial" w:cs="Arial"/>
              </w:rPr>
              <w:t>25 cm</w:t>
            </w:r>
            <w:r w:rsidR="00546AA2">
              <w:rPr>
                <w:rFonts w:ascii="Arial" w:hAnsi="Arial" w:cs="Arial"/>
              </w:rPr>
              <w:t xml:space="preserve"> </w:t>
            </w:r>
            <w:r w:rsidR="00546AA2" w:rsidRPr="00EA69DD">
              <w:rPr>
                <w:rFonts w:ascii="Arial" w:hAnsi="Arial" w:cs="Arial"/>
              </w:rPr>
              <w:t xml:space="preserve">de comprimento </w:t>
            </w:r>
            <w:r w:rsidR="00546AA2" w:rsidRPr="00EA69DD">
              <w:rPr>
                <w:rFonts w:ascii="Arial" w:hAnsi="Arial" w:cs="Arial"/>
                <w:sz w:val="22"/>
                <w:szCs w:val="22"/>
              </w:rPr>
              <w:t>(SANREMO, PLASÚTIL</w:t>
            </w:r>
            <w:r w:rsidR="00546AA2">
              <w:rPr>
                <w:rFonts w:ascii="Arial" w:hAnsi="Arial" w:cs="Arial"/>
                <w:sz w:val="22"/>
                <w:szCs w:val="22"/>
              </w:rPr>
              <w:t xml:space="preserve"> ou</w:t>
            </w:r>
          </w:p>
        </w:tc>
      </w:tr>
      <w:tr w:rsidR="00546AA2" w:rsidTr="00E77837"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A163AF">
            <w:pPr>
              <w:jc w:val="both"/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1</w:t>
            </w:r>
            <w:proofErr w:type="gramEnd"/>
            <w:r w:rsidRPr="00EA69DD">
              <w:rPr>
                <w:rFonts w:ascii="Arial" w:hAnsi="Arial" w:cs="Arial"/>
              </w:rPr>
              <w:t xml:space="preserve"> caixa de massinha (12 cores) </w:t>
            </w:r>
            <w:r w:rsidRPr="00EA69DD">
              <w:rPr>
                <w:rFonts w:ascii="Arial" w:hAnsi="Arial" w:cs="Arial"/>
                <w:sz w:val="22"/>
                <w:szCs w:val="22"/>
              </w:rPr>
              <w:t xml:space="preserve">- ACRILEX 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jc w:val="both"/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  <w:sz w:val="22"/>
                <w:szCs w:val="22"/>
              </w:rPr>
              <w:t>TUPPERWARE</w:t>
            </w:r>
            <w:r>
              <w:rPr>
                <w:rFonts w:ascii="Arial" w:hAnsi="Arial" w:cs="Arial"/>
              </w:rPr>
              <w:t>)</w:t>
            </w:r>
            <w:proofErr w:type="gramEnd"/>
          </w:p>
        </w:tc>
      </w:tr>
      <w:tr w:rsidR="00546AA2" w:rsidTr="00D84CE8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546AA2" w:rsidRPr="00EA69DD" w:rsidRDefault="00546AA2" w:rsidP="00A163AF">
            <w:pPr>
              <w:rPr>
                <w:rFonts w:ascii="Arial" w:hAnsi="Arial" w:cs="Arial"/>
              </w:rPr>
            </w:pPr>
            <w:r w:rsidRPr="00EA69DD">
              <w:rPr>
                <w:rFonts w:ascii="Arial" w:hAnsi="Arial" w:cs="Arial"/>
                <w:sz w:val="22"/>
                <w:szCs w:val="22"/>
              </w:rPr>
              <w:t>FABER CASTELL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jc w:val="both"/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3</w:t>
            </w:r>
            <w:proofErr w:type="gramEnd"/>
            <w:r w:rsidRPr="00EA69DD">
              <w:rPr>
                <w:rFonts w:ascii="Arial" w:hAnsi="Arial" w:cs="Arial"/>
              </w:rPr>
              <w:t xml:space="preserve"> cartolinas </w:t>
            </w:r>
            <w:r>
              <w:rPr>
                <w:rFonts w:ascii="Arial" w:hAnsi="Arial" w:cs="Arial"/>
              </w:rPr>
              <w:t>brancas</w:t>
            </w:r>
          </w:p>
        </w:tc>
      </w:tr>
      <w:tr w:rsidR="00546AA2" w:rsidTr="00D84CE8"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A163AF">
            <w:pPr>
              <w:jc w:val="both"/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1</w:t>
            </w:r>
            <w:proofErr w:type="gramEnd"/>
            <w:r w:rsidRPr="00EA69DD">
              <w:rPr>
                <w:rFonts w:ascii="Arial" w:hAnsi="Arial" w:cs="Arial"/>
              </w:rPr>
              <w:t xml:space="preserve"> conjunto de canetinhas </w:t>
            </w:r>
            <w:proofErr w:type="spellStart"/>
            <w:r w:rsidRPr="00EA69DD">
              <w:rPr>
                <w:rFonts w:ascii="Arial" w:hAnsi="Arial" w:cs="Arial"/>
              </w:rPr>
              <w:t>hidrocor</w:t>
            </w:r>
            <w:proofErr w:type="spellEnd"/>
            <w:r w:rsidRPr="00EA69DD">
              <w:rPr>
                <w:rFonts w:ascii="Arial" w:hAnsi="Arial" w:cs="Arial"/>
              </w:rPr>
              <w:t xml:space="preserve">  (12 cores – 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rPr>
                <w:rFonts w:ascii="Arial" w:hAnsi="Arial" w:cs="Arial"/>
                <w:lang w:val="es-ES_tradnl"/>
              </w:rPr>
            </w:pPr>
            <w:r w:rsidRPr="00EA69DD">
              <w:rPr>
                <w:rFonts w:ascii="Arial" w:hAnsi="Arial" w:cs="Arial"/>
                <w:lang w:val="es-ES_tradnl"/>
              </w:rPr>
              <w:t>1 pote de guache (250 gr)____________________</w:t>
            </w:r>
          </w:p>
        </w:tc>
      </w:tr>
      <w:tr w:rsidR="00546AA2" w:rsidTr="00A06F5D"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A163AF">
            <w:pPr>
              <w:jc w:val="both"/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grande</w:t>
            </w:r>
            <w:proofErr w:type="gramEnd"/>
            <w:r w:rsidRPr="00EA69DD">
              <w:rPr>
                <w:rFonts w:ascii="Arial" w:hAnsi="Arial" w:cs="Arial"/>
              </w:rPr>
              <w:t xml:space="preserve">) </w:t>
            </w:r>
            <w:r w:rsidRPr="00EA69DD">
              <w:rPr>
                <w:rFonts w:ascii="Arial" w:hAnsi="Arial" w:cs="Arial"/>
                <w:sz w:val="22"/>
                <w:szCs w:val="22"/>
              </w:rPr>
              <w:t xml:space="preserve"> FAB</w:t>
            </w:r>
            <w:r>
              <w:rPr>
                <w:rFonts w:ascii="Arial" w:hAnsi="Arial" w:cs="Arial"/>
                <w:sz w:val="22"/>
                <w:szCs w:val="22"/>
              </w:rPr>
              <w:t>ER</w:t>
            </w:r>
            <w:r w:rsidRPr="00EA69DD">
              <w:rPr>
                <w:rFonts w:ascii="Arial" w:hAnsi="Arial" w:cs="Arial"/>
                <w:sz w:val="22"/>
                <w:szCs w:val="22"/>
              </w:rPr>
              <w:t xml:space="preserve"> CASTEL</w:t>
            </w:r>
            <w:r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Pr="00EA69DD">
              <w:rPr>
                <w:rFonts w:ascii="Arial" w:hAnsi="Arial" w:cs="Arial"/>
                <w:sz w:val="22"/>
                <w:szCs w:val="22"/>
              </w:rPr>
              <w:t>COMPACTO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EA69DD">
              <w:rPr>
                <w:rFonts w:ascii="Arial" w:hAnsi="Arial" w:cs="Arial"/>
              </w:rPr>
              <w:t xml:space="preserve"> folha</w:t>
            </w:r>
            <w:r>
              <w:rPr>
                <w:rFonts w:ascii="Arial" w:hAnsi="Arial" w:cs="Arial"/>
              </w:rPr>
              <w:t>s</w:t>
            </w:r>
            <w:r w:rsidRPr="00EA69DD">
              <w:rPr>
                <w:rFonts w:ascii="Arial" w:hAnsi="Arial" w:cs="Arial"/>
              </w:rPr>
              <w:t xml:space="preserve"> de papel lustroso ___________________</w:t>
            </w:r>
          </w:p>
        </w:tc>
      </w:tr>
      <w:tr w:rsidR="00546AA2" w:rsidTr="003100F0"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A163AF">
            <w:pPr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1</w:t>
            </w:r>
            <w:proofErr w:type="gramEnd"/>
            <w:r w:rsidRPr="00EA69DD">
              <w:rPr>
                <w:rFonts w:ascii="Arial" w:hAnsi="Arial" w:cs="Arial"/>
              </w:rPr>
              <w:t xml:space="preserve"> pincel n</w:t>
            </w:r>
            <w:r w:rsidRPr="00EA69DD">
              <w:rPr>
                <w:rFonts w:ascii="Arial" w:hAnsi="Arial" w:cs="Arial"/>
                <w:vertAlign w:val="superscript"/>
              </w:rPr>
              <w:t>o</w:t>
            </w:r>
            <w:r w:rsidRPr="00EA69DD">
              <w:rPr>
                <w:rFonts w:ascii="Arial" w:hAnsi="Arial" w:cs="Arial"/>
              </w:rPr>
              <w:t xml:space="preserve"> 8 (chato)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2</w:t>
            </w:r>
            <w:proofErr w:type="gramEnd"/>
            <w:r w:rsidRPr="00EA69DD">
              <w:rPr>
                <w:rFonts w:ascii="Arial" w:hAnsi="Arial" w:cs="Arial"/>
              </w:rPr>
              <w:t xml:space="preserve"> folhas de papel cartão  com brilho____________</w:t>
            </w:r>
          </w:p>
        </w:tc>
      </w:tr>
      <w:tr w:rsidR="00546AA2" w:rsidTr="00A06F5D"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E7508C">
            <w:pPr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2</w:t>
            </w:r>
            <w:proofErr w:type="gramEnd"/>
            <w:r w:rsidRPr="00EA69DD">
              <w:rPr>
                <w:rFonts w:ascii="Arial" w:hAnsi="Arial" w:cs="Arial"/>
              </w:rPr>
              <w:t xml:space="preserve"> apontadores (com nome)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 w:rsidRPr="00EA69DD">
              <w:rPr>
                <w:rFonts w:ascii="Arial" w:hAnsi="Arial" w:cs="Arial"/>
              </w:rPr>
              <w:t xml:space="preserve"> folhas de EVA __________________________</w:t>
            </w:r>
          </w:p>
        </w:tc>
      </w:tr>
      <w:tr w:rsidR="00546AA2" w:rsidTr="0047299C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546AA2" w:rsidRPr="00EA69DD" w:rsidRDefault="00546AA2" w:rsidP="00A163AF">
            <w:pPr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2</w:t>
            </w:r>
            <w:proofErr w:type="gramEnd"/>
            <w:r w:rsidRPr="00EA69DD">
              <w:rPr>
                <w:rFonts w:ascii="Arial" w:hAnsi="Arial" w:cs="Arial"/>
              </w:rPr>
              <w:t xml:space="preserve"> borrachas de cor branca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EA69DD">
              <w:rPr>
                <w:rFonts w:ascii="Arial" w:hAnsi="Arial" w:cs="Arial"/>
              </w:rPr>
              <w:t xml:space="preserve"> folha</w:t>
            </w:r>
            <w:r>
              <w:rPr>
                <w:rFonts w:ascii="Arial" w:hAnsi="Arial" w:cs="Arial"/>
              </w:rPr>
              <w:t>s</w:t>
            </w:r>
            <w:r w:rsidRPr="00EA69DD">
              <w:rPr>
                <w:rFonts w:ascii="Arial" w:hAnsi="Arial" w:cs="Arial"/>
              </w:rPr>
              <w:t xml:space="preserve"> de papel duplex </w:t>
            </w:r>
          </w:p>
        </w:tc>
      </w:tr>
      <w:tr w:rsidR="00546AA2" w:rsidTr="00A06F5D"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546AA2">
            <w:pPr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1</w:t>
            </w:r>
            <w:proofErr w:type="gramEnd"/>
            <w:r w:rsidRPr="00EA69DD">
              <w:rPr>
                <w:rFonts w:ascii="Arial" w:hAnsi="Arial" w:cs="Arial"/>
              </w:rPr>
              <w:t xml:space="preserve"> pasta </w:t>
            </w:r>
            <w:r>
              <w:rPr>
                <w:rFonts w:ascii="Arial" w:hAnsi="Arial" w:cs="Arial"/>
              </w:rPr>
              <w:t>maleta A4 “</w:t>
            </w:r>
            <w:proofErr w:type="spellStart"/>
            <w:r>
              <w:rPr>
                <w:rFonts w:ascii="Arial" w:hAnsi="Arial" w:cs="Arial"/>
              </w:rPr>
              <w:t>polibras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jc w:val="both"/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1</w:t>
            </w:r>
            <w:proofErr w:type="gramEnd"/>
            <w:r w:rsidRPr="00EA69DD">
              <w:rPr>
                <w:rFonts w:ascii="Arial" w:hAnsi="Arial" w:cs="Arial"/>
              </w:rPr>
              <w:t xml:space="preserve"> tesoura sem ponta Mundial ou Tramontina (com </w:t>
            </w:r>
          </w:p>
        </w:tc>
      </w:tr>
      <w:tr w:rsidR="00546AA2" w:rsidTr="00E77837"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A163AF">
            <w:pPr>
              <w:rPr>
                <w:rFonts w:ascii="Arial" w:hAnsi="Arial" w:cs="Arial"/>
              </w:rPr>
            </w:pPr>
            <w:r w:rsidRPr="00EA69DD">
              <w:rPr>
                <w:rFonts w:ascii="Arial" w:hAnsi="Arial" w:cs="Arial"/>
              </w:rPr>
              <w:t>(com nome)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jc w:val="both"/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nome</w:t>
            </w:r>
            <w:proofErr w:type="gramEnd"/>
            <w:r w:rsidRPr="00EA69DD">
              <w:rPr>
                <w:rFonts w:ascii="Arial" w:hAnsi="Arial" w:cs="Arial"/>
              </w:rPr>
              <w:t>, sem desenhos ou bichinhos)</w:t>
            </w:r>
          </w:p>
        </w:tc>
      </w:tr>
      <w:tr w:rsidR="00546AA2" w:rsidTr="00056390"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A163AF">
            <w:pPr>
              <w:jc w:val="both"/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1</w:t>
            </w:r>
            <w:proofErr w:type="gramEnd"/>
            <w:r w:rsidRPr="00EA69DD">
              <w:rPr>
                <w:rFonts w:ascii="Arial" w:hAnsi="Arial" w:cs="Arial"/>
              </w:rPr>
              <w:t xml:space="preserve"> ábaco com 10 dezenas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1</w:t>
            </w:r>
            <w:proofErr w:type="gramEnd"/>
            <w:r w:rsidRPr="00EA69DD">
              <w:rPr>
                <w:rFonts w:ascii="Arial" w:hAnsi="Arial" w:cs="Arial"/>
              </w:rPr>
              <w:t xml:space="preserve"> camiseta adulto tamanho M (com nome), usada  </w:t>
            </w:r>
          </w:p>
        </w:tc>
      </w:tr>
      <w:tr w:rsidR="00546AA2" w:rsidTr="0047299C"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A163AF">
            <w:pPr>
              <w:jc w:val="both"/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1</w:t>
            </w:r>
            <w:proofErr w:type="gramEnd"/>
            <w:r w:rsidRPr="00EA69DD">
              <w:rPr>
                <w:rFonts w:ascii="Arial" w:hAnsi="Arial" w:cs="Arial"/>
              </w:rPr>
              <w:t xml:space="preserve"> régua de 15 cm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jc w:val="both"/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e</w:t>
            </w:r>
            <w:proofErr w:type="gramEnd"/>
            <w:r w:rsidRPr="00EA69DD">
              <w:rPr>
                <w:rFonts w:ascii="Arial" w:hAnsi="Arial" w:cs="Arial"/>
              </w:rPr>
              <w:t xml:space="preserve"> de manga curta ou avental para pintura.</w:t>
            </w:r>
          </w:p>
        </w:tc>
      </w:tr>
      <w:tr w:rsidR="00546AA2" w:rsidTr="00A06F5D"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A163AF">
            <w:pPr>
              <w:jc w:val="both"/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1</w:t>
            </w:r>
            <w:proofErr w:type="gramEnd"/>
            <w:r w:rsidRPr="00EA69DD">
              <w:rPr>
                <w:rFonts w:ascii="Arial" w:hAnsi="Arial" w:cs="Arial"/>
              </w:rPr>
              <w:t xml:space="preserve"> estojo plástico de tinta aquarela (10 ou 12 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  <w:b/>
                <w:u w:val="single"/>
              </w:rPr>
              <w:t>1</w:t>
            </w:r>
            <w:proofErr w:type="gramEnd"/>
            <w:r w:rsidRPr="00EA69DD">
              <w:rPr>
                <w:rFonts w:ascii="Arial" w:hAnsi="Arial" w:cs="Arial"/>
                <w:b/>
                <w:u w:val="single"/>
              </w:rPr>
              <w:t xml:space="preserve"> brinquedo pedagógico</w:t>
            </w:r>
            <w:r w:rsidRPr="00EA69DD">
              <w:rPr>
                <w:rFonts w:ascii="Arial" w:hAnsi="Arial" w:cs="Arial"/>
              </w:rPr>
              <w:t xml:space="preserve"> (com  </w:t>
            </w:r>
            <w:r>
              <w:rPr>
                <w:rFonts w:ascii="Arial" w:hAnsi="Arial" w:cs="Arial"/>
              </w:rPr>
              <w:t xml:space="preserve">nome) </w:t>
            </w:r>
          </w:p>
        </w:tc>
      </w:tr>
      <w:tr w:rsidR="00546AA2" w:rsidTr="00A06F5D"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A163AF">
            <w:pPr>
              <w:jc w:val="both"/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cores</w:t>
            </w:r>
            <w:proofErr w:type="gramEnd"/>
            <w:r w:rsidRPr="00EA69DD">
              <w:rPr>
                <w:rFonts w:ascii="Arial" w:hAnsi="Arial" w:cs="Arial"/>
              </w:rPr>
              <w:t>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rPr>
                <w:rFonts w:ascii="Arial" w:hAnsi="Arial" w:cs="Arial"/>
                <w:b/>
                <w:u w:val="single"/>
              </w:rPr>
            </w:pPr>
            <w:r w:rsidRPr="00DA71FF">
              <w:rPr>
                <w:rFonts w:ascii="Arial" w:hAnsi="Arial" w:cs="Arial"/>
                <w:b/>
              </w:rPr>
              <w:t>Sugestões</w:t>
            </w:r>
            <w:r w:rsidRPr="00EA69D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EA69DD">
              <w:rPr>
                <w:rFonts w:ascii="Arial" w:hAnsi="Arial" w:cs="Arial"/>
              </w:rPr>
              <w:t xml:space="preserve">ludo, </w:t>
            </w:r>
            <w:r>
              <w:rPr>
                <w:rFonts w:ascii="Arial" w:hAnsi="Arial" w:cs="Arial"/>
              </w:rPr>
              <w:t xml:space="preserve">dominó, </w:t>
            </w:r>
            <w:r w:rsidRPr="00EA69DD">
              <w:rPr>
                <w:rFonts w:ascii="Arial" w:hAnsi="Arial" w:cs="Arial"/>
              </w:rPr>
              <w:t xml:space="preserve">jogo da memória (letras, </w:t>
            </w:r>
          </w:p>
        </w:tc>
      </w:tr>
      <w:tr w:rsidR="00546AA2" w:rsidTr="003100F0"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A163AF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 metro"/>
              </w:smartTagPr>
              <w:r w:rsidRPr="00EA69DD">
                <w:rPr>
                  <w:rFonts w:ascii="Arial" w:hAnsi="Arial" w:cs="Arial"/>
                </w:rPr>
                <w:t>1 metro</w:t>
              </w:r>
            </w:smartTag>
            <w:r w:rsidRPr="00EA69DD">
              <w:rPr>
                <w:rFonts w:ascii="Arial" w:hAnsi="Arial" w:cs="Arial"/>
              </w:rPr>
              <w:t xml:space="preserve"> de papel </w:t>
            </w:r>
            <w:proofErr w:type="spellStart"/>
            <w:r w:rsidRPr="00EA69DD">
              <w:rPr>
                <w:rFonts w:ascii="Arial" w:hAnsi="Arial" w:cs="Arial"/>
              </w:rPr>
              <w:t>Contact</w:t>
            </w:r>
            <w:proofErr w:type="spellEnd"/>
            <w:r w:rsidRPr="00EA69DD">
              <w:rPr>
                <w:rFonts w:ascii="Arial" w:hAnsi="Arial" w:cs="Arial"/>
              </w:rPr>
              <w:t xml:space="preserve"> transparente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números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EA69DD">
              <w:rPr>
                <w:rFonts w:ascii="Arial" w:hAnsi="Arial" w:cs="Arial"/>
              </w:rPr>
              <w:t>ou palavras),</w:t>
            </w:r>
            <w:r>
              <w:rPr>
                <w:rFonts w:ascii="Arial" w:hAnsi="Arial" w:cs="Arial"/>
              </w:rPr>
              <w:t xml:space="preserve"> </w:t>
            </w:r>
            <w:r w:rsidRPr="00EA69DD">
              <w:rPr>
                <w:rFonts w:ascii="Arial" w:hAnsi="Arial" w:cs="Arial"/>
              </w:rPr>
              <w:t>quebra-cabeça</w:t>
            </w:r>
            <w:r>
              <w:rPr>
                <w:rFonts w:ascii="Arial" w:hAnsi="Arial" w:cs="Arial"/>
              </w:rPr>
              <w:t xml:space="preserve"> </w:t>
            </w:r>
            <w:r w:rsidRPr="007C1A8C">
              <w:rPr>
                <w:rFonts w:ascii="Arial" w:hAnsi="Arial" w:cs="Arial"/>
                <w:sz w:val="18"/>
                <w:szCs w:val="18"/>
              </w:rPr>
              <w:t>(80 a 100 peças).</w:t>
            </w:r>
          </w:p>
        </w:tc>
      </w:tr>
      <w:tr w:rsidR="00546AA2" w:rsidTr="00A06F5D"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A163AF">
            <w:pPr>
              <w:jc w:val="both"/>
              <w:rPr>
                <w:rFonts w:ascii="Arial" w:hAnsi="Arial" w:cs="Arial"/>
              </w:rPr>
            </w:pPr>
            <w:proofErr w:type="gramStart"/>
            <w:r w:rsidRPr="00EA69DD">
              <w:rPr>
                <w:rFonts w:ascii="Arial" w:hAnsi="Arial" w:cs="Arial"/>
              </w:rPr>
              <w:t>1</w:t>
            </w:r>
            <w:proofErr w:type="gramEnd"/>
            <w:r w:rsidRPr="00EA69DD">
              <w:rPr>
                <w:rFonts w:ascii="Arial" w:hAnsi="Arial" w:cs="Arial"/>
              </w:rPr>
              <w:t xml:space="preserve"> fita adesiva 3M Scotch 3777 </w:t>
            </w:r>
            <w:r>
              <w:rPr>
                <w:rFonts w:ascii="Arial" w:hAnsi="Arial" w:cs="Arial"/>
              </w:rPr>
              <w:t xml:space="preserve">- </w:t>
            </w:r>
            <w:r w:rsidRPr="00EA69DD">
              <w:rPr>
                <w:rFonts w:ascii="Arial" w:hAnsi="Arial" w:cs="Arial"/>
              </w:rPr>
              <w:t>24 x 50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EA69DD" w:rsidRDefault="00546AA2" w:rsidP="00843F6C">
            <w:pPr>
              <w:rPr>
                <w:rFonts w:ascii="Arial" w:hAnsi="Arial" w:cs="Arial"/>
              </w:rPr>
            </w:pPr>
          </w:p>
        </w:tc>
      </w:tr>
      <w:tr w:rsidR="00546AA2" w:rsidTr="00A06F5D">
        <w:trPr>
          <w:trHeight w:hRule="exact" w:val="227"/>
        </w:trPr>
        <w:tc>
          <w:tcPr>
            <w:tcW w:w="5245" w:type="dxa"/>
            <w:tcBorders>
              <w:right w:val="single" w:sz="4" w:space="0" w:color="auto"/>
            </w:tcBorders>
          </w:tcPr>
          <w:p w:rsidR="00546AA2" w:rsidRPr="00EA69DD" w:rsidRDefault="00546AA2" w:rsidP="00843F6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6AA2" w:rsidRPr="00402452" w:rsidRDefault="00546AA2" w:rsidP="00A06F5D">
            <w:pPr>
              <w:rPr>
                <w:rFonts w:ascii="Arial" w:hAnsi="Arial" w:cs="Arial"/>
              </w:rPr>
            </w:pPr>
          </w:p>
        </w:tc>
      </w:tr>
    </w:tbl>
    <w:p w:rsidR="003C002D" w:rsidRDefault="003C002D" w:rsidP="003C002D">
      <w:pPr>
        <w:rPr>
          <w:sz w:val="8"/>
          <w:szCs w:val="8"/>
        </w:rPr>
      </w:pP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3C002D" w:rsidRPr="002A2399" w:rsidTr="00854A22">
        <w:trPr>
          <w:cantSplit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3C002D" w:rsidRPr="002A2399" w:rsidRDefault="003C002D" w:rsidP="00A06F5D">
            <w:pPr>
              <w:pStyle w:val="Ttulo5"/>
              <w:rPr>
                <w:rFonts w:ascii="Tahoma" w:hAnsi="Tahoma" w:cs="Tahoma"/>
                <w:sz w:val="4"/>
                <w:szCs w:val="4"/>
              </w:rPr>
            </w:pPr>
          </w:p>
          <w:p w:rsidR="003C002D" w:rsidRPr="00A9475D" w:rsidRDefault="003C002D" w:rsidP="00DA71FF">
            <w:pPr>
              <w:pStyle w:val="Ttulo5"/>
              <w:jc w:val="left"/>
              <w:rPr>
                <w:sz w:val="16"/>
                <w:szCs w:val="16"/>
              </w:rPr>
            </w:pPr>
            <w:r w:rsidRPr="00A9475D">
              <w:rPr>
                <w:sz w:val="28"/>
                <w:szCs w:val="28"/>
                <w:u w:val="none"/>
              </w:rPr>
              <w:t xml:space="preserve">                                                          </w:t>
            </w:r>
          </w:p>
          <w:p w:rsidR="003C002D" w:rsidRPr="002A2399" w:rsidRDefault="003C002D" w:rsidP="00A06F5D">
            <w:pPr>
              <w:rPr>
                <w:sz w:val="4"/>
                <w:szCs w:val="4"/>
              </w:rPr>
            </w:pPr>
          </w:p>
          <w:p w:rsidR="003C002D" w:rsidRPr="00D844E4" w:rsidRDefault="00580A04" w:rsidP="00D844E4">
            <w:pPr>
              <w:pStyle w:val="PargrafodaLista"/>
              <w:ind w:left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C002D" w:rsidRPr="00D844E4">
              <w:rPr>
                <w:rFonts w:ascii="Arial" w:hAnsi="Arial" w:cs="Arial"/>
              </w:rPr>
              <w:t>O procedimento para aquisição do Livro de Literatura Infantil será comunicado no início do ano</w:t>
            </w:r>
            <w:r w:rsidR="00DA71FF" w:rsidRPr="00D844E4">
              <w:rPr>
                <w:rFonts w:ascii="Arial" w:hAnsi="Arial" w:cs="Arial"/>
              </w:rPr>
              <w:t>.</w:t>
            </w:r>
          </w:p>
          <w:p w:rsidR="003C002D" w:rsidRPr="00D844E4" w:rsidRDefault="003C002D" w:rsidP="00D844E4">
            <w:pPr>
              <w:ind w:left="213" w:firstLine="76"/>
              <w:jc w:val="both"/>
              <w:rPr>
                <w:rFonts w:ascii="Arial" w:hAnsi="Arial" w:cs="Arial"/>
              </w:rPr>
            </w:pPr>
          </w:p>
          <w:p w:rsidR="00580A04" w:rsidRDefault="00580A04" w:rsidP="00D844E4">
            <w:pPr>
              <w:pStyle w:val="PargrafodaLista"/>
              <w:tabs>
                <w:tab w:val="left" w:pos="1037"/>
              </w:tabs>
              <w:spacing w:line="276" w:lineRule="auto"/>
              <w:ind w:left="21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54A22" w:rsidRPr="00D844E4">
              <w:rPr>
                <w:rFonts w:ascii="Arial" w:hAnsi="Arial" w:cs="Arial"/>
              </w:rPr>
              <w:t>KIT LIVRO (material didático</w:t>
            </w:r>
            <w:r w:rsidR="00247F91">
              <w:rPr>
                <w:rFonts w:ascii="Arial" w:hAnsi="Arial" w:cs="Arial"/>
              </w:rPr>
              <w:t xml:space="preserve"> - RSE</w:t>
            </w:r>
            <w:r w:rsidR="00854A22" w:rsidRPr="00D844E4">
              <w:rPr>
                <w:rFonts w:ascii="Arial" w:hAnsi="Arial" w:cs="Arial"/>
              </w:rPr>
              <w:t>)</w:t>
            </w:r>
            <w:r w:rsidR="00546AA2" w:rsidRPr="00D844E4">
              <w:rPr>
                <w:rFonts w:ascii="Arial" w:hAnsi="Arial" w:cs="Arial"/>
              </w:rPr>
              <w:t xml:space="preserve"> deverá ser adquirido no site da </w:t>
            </w:r>
            <w:r w:rsidR="00546AA2" w:rsidRPr="00D844E4">
              <w:rPr>
                <w:rFonts w:ascii="Arial" w:hAnsi="Arial" w:cs="Arial"/>
                <w:b/>
              </w:rPr>
              <w:t>EDEBE</w:t>
            </w:r>
            <w:r w:rsidR="00546AA2" w:rsidRPr="00D844E4">
              <w:rPr>
                <w:rFonts w:ascii="Arial" w:hAnsi="Arial" w:cs="Arial"/>
              </w:rPr>
              <w:t xml:space="preserve">, </w:t>
            </w:r>
            <w:hyperlink r:id="rId6" w:history="1">
              <w:r w:rsidRPr="00DD3092">
                <w:rPr>
                  <w:rStyle w:val="Hyperlink"/>
                  <w:rFonts w:ascii="Arial" w:hAnsi="Arial" w:cs="Arial"/>
                  <w:b/>
                </w:rPr>
                <w:t>www.lojaedebe.com.br</w:t>
              </w:r>
            </w:hyperlink>
            <w:r w:rsidR="00546AA2" w:rsidRPr="00D844E4">
              <w:rPr>
                <w:rFonts w:ascii="Arial" w:hAnsi="Arial" w:cs="Arial"/>
              </w:rPr>
              <w:t>,</w:t>
            </w:r>
          </w:p>
          <w:p w:rsidR="00E97C1C" w:rsidRDefault="00E97C1C" w:rsidP="00D844E4">
            <w:pPr>
              <w:pStyle w:val="PargrafodaLista"/>
              <w:tabs>
                <w:tab w:val="left" w:pos="1037"/>
              </w:tabs>
              <w:spacing w:line="276" w:lineRule="auto"/>
              <w:ind w:left="213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546AA2" w:rsidRPr="00D844E4">
              <w:rPr>
                <w:rFonts w:ascii="Arial" w:hAnsi="Arial" w:cs="Arial"/>
              </w:rPr>
              <w:t xml:space="preserve"> </w:t>
            </w:r>
            <w:proofErr w:type="gramStart"/>
            <w:r w:rsidR="00546AA2" w:rsidRPr="00D844E4">
              <w:rPr>
                <w:rFonts w:ascii="Arial" w:hAnsi="Arial" w:cs="Arial"/>
              </w:rPr>
              <w:t>a</w:t>
            </w:r>
            <w:proofErr w:type="gramEnd"/>
            <w:r w:rsidR="00546AA2" w:rsidRPr="00D844E4">
              <w:rPr>
                <w:rFonts w:ascii="Arial" w:hAnsi="Arial" w:cs="Arial"/>
              </w:rPr>
              <w:t xml:space="preserve"> partir do dia </w:t>
            </w:r>
            <w:r w:rsidR="00546AA2" w:rsidRPr="00D844E4">
              <w:rPr>
                <w:rFonts w:ascii="Arial" w:hAnsi="Arial" w:cs="Arial"/>
                <w:b/>
                <w:u w:val="single"/>
              </w:rPr>
              <w:t>18/01/17</w:t>
            </w:r>
            <w:r w:rsidR="00546AA2" w:rsidRPr="00D844E4">
              <w:rPr>
                <w:rFonts w:ascii="Arial" w:hAnsi="Arial" w:cs="Arial"/>
              </w:rPr>
              <w:t xml:space="preserve">. O pagamento poderá ser feito por meio de </w:t>
            </w:r>
            <w:r w:rsidR="00546AA2" w:rsidRPr="00E97C1C">
              <w:rPr>
                <w:rFonts w:ascii="Arial" w:hAnsi="Arial" w:cs="Arial"/>
                <w:b/>
              </w:rPr>
              <w:t>cartão de crédito, podendo</w:t>
            </w:r>
          </w:p>
          <w:p w:rsidR="00E97C1C" w:rsidRDefault="00E97C1C" w:rsidP="00D844E4">
            <w:pPr>
              <w:pStyle w:val="PargrafodaLista"/>
              <w:tabs>
                <w:tab w:val="left" w:pos="1037"/>
              </w:tabs>
              <w:spacing w:line="276" w:lineRule="auto"/>
              <w:ind w:left="213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gramStart"/>
            <w:r w:rsidR="00546AA2" w:rsidRPr="00E97C1C">
              <w:rPr>
                <w:rFonts w:ascii="Arial" w:hAnsi="Arial" w:cs="Arial"/>
                <w:b/>
              </w:rPr>
              <w:t>ser</w:t>
            </w:r>
            <w:proofErr w:type="gramEnd"/>
            <w:r w:rsidR="00546AA2" w:rsidRPr="00E97C1C">
              <w:rPr>
                <w:rFonts w:ascii="Arial" w:hAnsi="Arial" w:cs="Arial"/>
                <w:b/>
              </w:rPr>
              <w:t xml:space="preserve"> parcelado em até 06 vezes ou no boleto bancário</w:t>
            </w:r>
            <w:r>
              <w:rPr>
                <w:rFonts w:ascii="Arial" w:hAnsi="Arial" w:cs="Arial"/>
                <w:b/>
              </w:rPr>
              <w:t>,</w:t>
            </w:r>
            <w:r w:rsidR="00546AA2" w:rsidRPr="00E97C1C">
              <w:rPr>
                <w:rFonts w:ascii="Arial" w:hAnsi="Arial" w:cs="Arial"/>
                <w:b/>
              </w:rPr>
              <w:t xml:space="preserve"> para pagamento à vista com 5% de</w:t>
            </w:r>
          </w:p>
          <w:p w:rsidR="008A7688" w:rsidRDefault="00E97C1C" w:rsidP="00D844E4">
            <w:pPr>
              <w:pStyle w:val="PargrafodaLista"/>
              <w:tabs>
                <w:tab w:val="left" w:pos="1037"/>
              </w:tabs>
              <w:spacing w:line="276" w:lineRule="auto"/>
              <w:ind w:left="21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46AA2" w:rsidRPr="00E97C1C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546AA2" w:rsidRPr="00E97C1C">
              <w:rPr>
                <w:rFonts w:ascii="Arial" w:hAnsi="Arial" w:cs="Arial"/>
                <w:b/>
              </w:rPr>
              <w:t>desconto</w:t>
            </w:r>
            <w:proofErr w:type="gramEnd"/>
            <w:r w:rsidR="00546AA2" w:rsidRPr="00E97C1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A retirada do </w:t>
            </w:r>
            <w:r w:rsidR="008A7688">
              <w:rPr>
                <w:rFonts w:ascii="Arial" w:hAnsi="Arial" w:cs="Arial"/>
              </w:rPr>
              <w:t>material didático</w:t>
            </w:r>
            <w:r>
              <w:rPr>
                <w:rFonts w:ascii="Arial" w:hAnsi="Arial" w:cs="Arial"/>
              </w:rPr>
              <w:t xml:space="preserve"> acontecerá </w:t>
            </w:r>
            <w:r w:rsidRPr="00E97C1C">
              <w:rPr>
                <w:rFonts w:ascii="Arial" w:hAnsi="Arial" w:cs="Arial"/>
                <w:b/>
              </w:rPr>
              <w:t>a partir de 01/02/2017</w:t>
            </w:r>
            <w:r>
              <w:rPr>
                <w:rFonts w:ascii="Arial" w:hAnsi="Arial" w:cs="Arial"/>
              </w:rPr>
              <w:t>, na biblioteca do</w:t>
            </w:r>
          </w:p>
          <w:p w:rsidR="00546AA2" w:rsidRPr="00E97C1C" w:rsidRDefault="00E97C1C" w:rsidP="00D844E4">
            <w:pPr>
              <w:pStyle w:val="PargrafodaLista"/>
              <w:tabs>
                <w:tab w:val="left" w:pos="1037"/>
              </w:tabs>
              <w:spacing w:line="276" w:lineRule="auto"/>
              <w:ind w:left="21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A7688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colégio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D44443" w:rsidRPr="00D844E4" w:rsidRDefault="00D44443" w:rsidP="00D844E4">
            <w:pPr>
              <w:ind w:left="213" w:firstLine="76"/>
              <w:jc w:val="both"/>
              <w:rPr>
                <w:rFonts w:ascii="Arial" w:hAnsi="Arial" w:cs="Arial"/>
              </w:rPr>
            </w:pPr>
          </w:p>
          <w:p w:rsidR="00E97C1C" w:rsidRDefault="00580A04" w:rsidP="00D844E4">
            <w:pPr>
              <w:pStyle w:val="PargrafodaLista"/>
              <w:ind w:left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44443" w:rsidRPr="00D844E4">
              <w:rPr>
                <w:rFonts w:ascii="Arial" w:hAnsi="Arial" w:cs="Arial"/>
              </w:rPr>
              <w:t>L</w:t>
            </w:r>
            <w:r w:rsidR="003C002D" w:rsidRPr="00D844E4">
              <w:rPr>
                <w:rFonts w:ascii="Arial" w:hAnsi="Arial" w:cs="Arial"/>
              </w:rPr>
              <w:t xml:space="preserve">ivro de INGLÊS </w:t>
            </w:r>
            <w:r w:rsidR="00E97C1C">
              <w:rPr>
                <w:rFonts w:ascii="Arial" w:hAnsi="Arial" w:cs="Arial"/>
              </w:rPr>
              <w:t>–</w:t>
            </w:r>
            <w:r w:rsidR="003C002D" w:rsidRPr="00D844E4">
              <w:rPr>
                <w:rFonts w:ascii="Arial" w:hAnsi="Arial" w:cs="Arial"/>
              </w:rPr>
              <w:t xml:space="preserve"> </w:t>
            </w:r>
            <w:r w:rsidR="00E97C1C">
              <w:rPr>
                <w:rFonts w:ascii="Arial" w:hAnsi="Arial" w:cs="Arial"/>
              </w:rPr>
              <w:t xml:space="preserve">SUPER MINDS – </w:t>
            </w:r>
            <w:proofErr w:type="spellStart"/>
            <w:r w:rsidR="00E97C1C">
              <w:rPr>
                <w:rFonts w:ascii="Arial" w:hAnsi="Arial" w:cs="Arial"/>
              </w:rPr>
              <w:t>American</w:t>
            </w:r>
            <w:proofErr w:type="spellEnd"/>
            <w:r w:rsidR="00E97C1C">
              <w:rPr>
                <w:rFonts w:ascii="Arial" w:hAnsi="Arial" w:cs="Arial"/>
              </w:rPr>
              <w:t xml:space="preserve"> </w:t>
            </w:r>
            <w:proofErr w:type="spellStart"/>
            <w:r w:rsidR="00E97C1C">
              <w:rPr>
                <w:rFonts w:ascii="Arial" w:hAnsi="Arial" w:cs="Arial"/>
              </w:rPr>
              <w:t>English</w:t>
            </w:r>
            <w:proofErr w:type="spellEnd"/>
            <w:r w:rsidR="00E97C1C">
              <w:rPr>
                <w:rFonts w:ascii="Arial" w:hAnsi="Arial" w:cs="Arial"/>
              </w:rPr>
              <w:t xml:space="preserve"> – Cambridge </w:t>
            </w:r>
            <w:proofErr w:type="spellStart"/>
            <w:r w:rsidR="00E97C1C">
              <w:rPr>
                <w:rFonts w:ascii="Arial" w:hAnsi="Arial" w:cs="Arial"/>
              </w:rPr>
              <w:t>University</w:t>
            </w:r>
            <w:proofErr w:type="spellEnd"/>
            <w:r w:rsidR="00E97C1C">
              <w:rPr>
                <w:rFonts w:ascii="Arial" w:hAnsi="Arial" w:cs="Arial"/>
              </w:rPr>
              <w:t xml:space="preserve"> </w:t>
            </w:r>
            <w:proofErr w:type="spellStart"/>
            <w:r w:rsidR="00E97C1C">
              <w:rPr>
                <w:rFonts w:ascii="Arial" w:hAnsi="Arial" w:cs="Arial"/>
              </w:rPr>
              <w:t>Press</w:t>
            </w:r>
            <w:proofErr w:type="spellEnd"/>
            <w:r w:rsidR="00E97C1C">
              <w:rPr>
                <w:rFonts w:ascii="Arial" w:hAnsi="Arial" w:cs="Arial"/>
              </w:rPr>
              <w:t xml:space="preserve"> (2012) –</w:t>
            </w:r>
          </w:p>
          <w:p w:rsidR="003C002D" w:rsidRPr="00D844E4" w:rsidRDefault="00E97C1C" w:rsidP="00D844E4">
            <w:pPr>
              <w:pStyle w:val="PargrafodaLista"/>
              <w:ind w:left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Lucy </w:t>
            </w:r>
            <w:proofErr w:type="spellStart"/>
            <w:r>
              <w:rPr>
                <w:rFonts w:ascii="Arial" w:hAnsi="Arial" w:cs="Arial"/>
              </w:rPr>
              <w:t>Frino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Herbert </w:t>
            </w:r>
            <w:proofErr w:type="spellStart"/>
            <w:r>
              <w:rPr>
                <w:rFonts w:ascii="Arial" w:hAnsi="Arial" w:cs="Arial"/>
              </w:rPr>
              <w:t>Puchta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C002D" w:rsidRPr="00D844E4">
              <w:rPr>
                <w:rFonts w:ascii="Arial" w:hAnsi="Arial" w:cs="Arial"/>
              </w:rPr>
              <w:t>(a ser adquirido no colégio</w:t>
            </w:r>
            <w:r>
              <w:rPr>
                <w:rFonts w:ascii="Arial" w:hAnsi="Arial" w:cs="Arial"/>
              </w:rPr>
              <w:t xml:space="preserve"> a partir de 01/02/2017</w:t>
            </w:r>
            <w:r w:rsidR="00D844E4" w:rsidRPr="00D844E4">
              <w:rPr>
                <w:rFonts w:ascii="Arial" w:hAnsi="Arial" w:cs="Arial"/>
              </w:rPr>
              <w:t>)</w:t>
            </w:r>
            <w:r w:rsidR="003C002D" w:rsidRPr="00D844E4">
              <w:rPr>
                <w:rFonts w:ascii="Arial" w:hAnsi="Arial" w:cs="Arial"/>
              </w:rPr>
              <w:t>.</w:t>
            </w:r>
          </w:p>
          <w:p w:rsidR="00DA71FF" w:rsidRPr="00D844E4" w:rsidRDefault="00DA71FF" w:rsidP="00D844E4">
            <w:pPr>
              <w:pStyle w:val="PargrafodaLista"/>
              <w:ind w:left="213" w:firstLine="76"/>
              <w:jc w:val="both"/>
              <w:rPr>
                <w:rFonts w:ascii="Arial" w:hAnsi="Arial" w:cs="Arial"/>
              </w:rPr>
            </w:pPr>
          </w:p>
          <w:p w:rsidR="003C002D" w:rsidRPr="00F45CDE" w:rsidRDefault="003C002D" w:rsidP="00F45CD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44443" w:rsidRPr="00DA71FF" w:rsidRDefault="00D44443">
      <w:pPr>
        <w:rPr>
          <w:sz w:val="10"/>
          <w:szCs w:val="10"/>
        </w:rPr>
      </w:pP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D44443" w:rsidRPr="002A2399" w:rsidTr="00854A22">
        <w:trPr>
          <w:cantSplit/>
          <w:trHeight w:val="3346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D44443" w:rsidRPr="00D44443" w:rsidRDefault="00D44443" w:rsidP="00A06F5D">
            <w:pPr>
              <w:pStyle w:val="Ttulo5"/>
              <w:rPr>
                <w:rFonts w:ascii="Tahoma" w:hAnsi="Tahoma" w:cs="Tahoma"/>
                <w:sz w:val="24"/>
              </w:rPr>
            </w:pPr>
          </w:p>
          <w:p w:rsidR="00D44443" w:rsidRPr="00D44443" w:rsidRDefault="00D44443" w:rsidP="00D44443">
            <w:pPr>
              <w:pStyle w:val="Ttulo5"/>
              <w:jc w:val="left"/>
              <w:rPr>
                <w:sz w:val="24"/>
                <w:u w:val="none"/>
              </w:rPr>
            </w:pPr>
            <w:r w:rsidRPr="00D44443">
              <w:rPr>
                <w:sz w:val="24"/>
                <w:u w:val="none"/>
              </w:rPr>
              <w:t xml:space="preserve">                                                           </w:t>
            </w:r>
          </w:p>
          <w:p w:rsidR="00D44443" w:rsidRPr="00D44443" w:rsidRDefault="00580A04" w:rsidP="00580A04">
            <w:pPr>
              <w:pStyle w:val="PargrafodaLista"/>
              <w:ind w:left="213"/>
              <w:jc w:val="both"/>
            </w:pPr>
            <w:r>
              <w:rPr>
                <w:rFonts w:ascii="Arial" w:hAnsi="Arial" w:cs="Arial"/>
              </w:rPr>
              <w:t xml:space="preserve">- </w:t>
            </w:r>
            <w:r w:rsidR="00D44443" w:rsidRPr="00EA4FDA">
              <w:rPr>
                <w:rFonts w:ascii="Arial" w:hAnsi="Arial" w:cs="Arial"/>
              </w:rPr>
              <w:t xml:space="preserve">No dia </w:t>
            </w:r>
            <w:r w:rsidR="007C1A8C" w:rsidRPr="007C1A8C">
              <w:rPr>
                <w:rFonts w:ascii="Arial" w:hAnsi="Arial" w:cs="Arial"/>
                <w:b/>
                <w:u w:val="single"/>
              </w:rPr>
              <w:t>09</w:t>
            </w:r>
            <w:r w:rsidR="00D44443" w:rsidRPr="007C1A8C">
              <w:rPr>
                <w:rFonts w:ascii="Arial" w:hAnsi="Arial" w:cs="Arial"/>
                <w:b/>
                <w:u w:val="single"/>
              </w:rPr>
              <w:t xml:space="preserve"> d</w:t>
            </w:r>
            <w:r w:rsidR="00D44443" w:rsidRPr="00EA4FDA">
              <w:rPr>
                <w:rFonts w:ascii="Arial" w:hAnsi="Arial" w:cs="Arial"/>
                <w:b/>
                <w:u w:val="single"/>
              </w:rPr>
              <w:t xml:space="preserve">e fevereiro </w:t>
            </w:r>
            <w:r w:rsidR="00D44443" w:rsidRPr="00EA4FDA">
              <w:rPr>
                <w:rFonts w:ascii="Arial" w:hAnsi="Arial" w:cs="Arial"/>
              </w:rPr>
              <w:t xml:space="preserve">(5ª feira), estaremos esperando </w:t>
            </w:r>
            <w:r w:rsidR="00D44443" w:rsidRPr="00EA4FDA">
              <w:rPr>
                <w:rFonts w:ascii="Arial" w:hAnsi="Arial" w:cs="Arial"/>
                <w:b/>
                <w:bCs/>
              </w:rPr>
              <w:t>“</w:t>
            </w:r>
            <w:r w:rsidR="00D44443" w:rsidRPr="00EA4FDA">
              <w:rPr>
                <w:rFonts w:ascii="Arial" w:hAnsi="Arial" w:cs="Arial"/>
                <w:b/>
                <w:bCs/>
                <w:caps/>
                <w:u w:val="single"/>
              </w:rPr>
              <w:t>todos</w:t>
            </w:r>
            <w:r w:rsidR="00D44443" w:rsidRPr="00EA4FDA">
              <w:rPr>
                <w:rFonts w:ascii="Arial" w:hAnsi="Arial" w:cs="Arial"/>
                <w:b/>
              </w:rPr>
              <w:t>”</w:t>
            </w:r>
            <w:r w:rsidR="00D44443" w:rsidRPr="00EA4FDA">
              <w:rPr>
                <w:rFonts w:ascii="Arial" w:hAnsi="Arial" w:cs="Arial"/>
              </w:rPr>
              <w:t xml:space="preserve"> os pais e alunos para a entrega dos materiais, das </w:t>
            </w:r>
            <w:r w:rsidR="00D44443" w:rsidRPr="00EA4FDA">
              <w:rPr>
                <w:rFonts w:ascii="Arial" w:hAnsi="Arial" w:cs="Arial"/>
                <w:b/>
                <w:bCs/>
              </w:rPr>
              <w:t>13h30min às 16h30min.</w:t>
            </w:r>
          </w:p>
          <w:p w:rsidR="00D44443" w:rsidRPr="00D44443" w:rsidRDefault="00D44443" w:rsidP="00580A04">
            <w:pPr>
              <w:ind w:left="213"/>
              <w:jc w:val="both"/>
            </w:pPr>
          </w:p>
          <w:p w:rsidR="00D44443" w:rsidRPr="00D44443" w:rsidRDefault="00580A04" w:rsidP="00580A04">
            <w:pPr>
              <w:pStyle w:val="PargrafodaLista"/>
              <w:ind w:left="213"/>
              <w:jc w:val="both"/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D44443" w:rsidRPr="00EA4FDA">
              <w:rPr>
                <w:rFonts w:ascii="Arial" w:hAnsi="Arial" w:cs="Arial"/>
                <w:bCs/>
              </w:rPr>
              <w:t>N</w:t>
            </w:r>
            <w:r w:rsidR="00D44443" w:rsidRPr="00EA4FDA">
              <w:rPr>
                <w:rFonts w:ascii="Arial" w:hAnsi="Arial" w:cs="Arial"/>
              </w:rPr>
              <w:t xml:space="preserve">o dia da entrega de materiais estaremos marcando uma entrevista individual para os pais dos alunos novos, entre os dias </w:t>
            </w:r>
            <w:r w:rsidR="00D44443" w:rsidRPr="00EA4FDA">
              <w:rPr>
                <w:rFonts w:ascii="Arial" w:hAnsi="Arial" w:cs="Arial"/>
                <w:b/>
                <w:bCs/>
              </w:rPr>
              <w:t>1</w:t>
            </w:r>
            <w:r w:rsidR="007C1A8C">
              <w:rPr>
                <w:rFonts w:ascii="Arial" w:hAnsi="Arial" w:cs="Arial"/>
                <w:b/>
                <w:bCs/>
              </w:rPr>
              <w:t>3</w:t>
            </w:r>
            <w:r w:rsidR="00D44443" w:rsidRPr="00EA4FDA">
              <w:rPr>
                <w:rFonts w:ascii="Arial" w:hAnsi="Arial" w:cs="Arial"/>
                <w:b/>
                <w:bCs/>
              </w:rPr>
              <w:t xml:space="preserve"> e 1</w:t>
            </w:r>
            <w:r w:rsidR="007C1A8C">
              <w:rPr>
                <w:rFonts w:ascii="Arial" w:hAnsi="Arial" w:cs="Arial"/>
                <w:b/>
                <w:bCs/>
              </w:rPr>
              <w:t>4</w:t>
            </w:r>
            <w:r w:rsidR="00D44443" w:rsidRPr="00EA4FDA">
              <w:rPr>
                <w:rFonts w:ascii="Arial" w:hAnsi="Arial" w:cs="Arial"/>
                <w:b/>
                <w:bCs/>
              </w:rPr>
              <w:t xml:space="preserve"> de </w:t>
            </w:r>
            <w:r w:rsidR="00854A22" w:rsidRPr="00EA4FDA">
              <w:rPr>
                <w:rFonts w:ascii="Arial" w:hAnsi="Arial" w:cs="Arial"/>
                <w:b/>
                <w:bCs/>
              </w:rPr>
              <w:t>fevereiro</w:t>
            </w:r>
            <w:r w:rsidR="00D44443" w:rsidRPr="00EA4FDA">
              <w:rPr>
                <w:rFonts w:ascii="Arial" w:hAnsi="Arial" w:cs="Arial"/>
                <w:b/>
                <w:bCs/>
              </w:rPr>
              <w:t>.</w:t>
            </w:r>
          </w:p>
          <w:p w:rsidR="00D44443" w:rsidRPr="00D44443" w:rsidRDefault="00D44443" w:rsidP="00580A04">
            <w:pPr>
              <w:tabs>
                <w:tab w:val="num" w:pos="1800"/>
              </w:tabs>
              <w:ind w:left="213"/>
            </w:pPr>
            <w:r w:rsidRPr="00D44443">
              <w:rPr>
                <w:rFonts w:ascii="Arial" w:hAnsi="Arial" w:cs="Arial"/>
                <w:b/>
                <w:bCs/>
              </w:rPr>
              <w:t xml:space="preserve">                                       </w:t>
            </w:r>
          </w:p>
          <w:p w:rsidR="00D44443" w:rsidRPr="00EA4FDA" w:rsidRDefault="00580A04" w:rsidP="00580A04">
            <w:pPr>
              <w:pStyle w:val="PargrafodaLista"/>
              <w:ind w:left="213"/>
              <w:rPr>
                <w:b/>
                <w:u w:val="single"/>
              </w:rPr>
            </w:pPr>
            <w:r w:rsidRPr="00580A0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44443" w:rsidRPr="00EA4FDA">
              <w:rPr>
                <w:rFonts w:ascii="Arial" w:hAnsi="Arial" w:cs="Arial"/>
                <w:b/>
              </w:rPr>
              <w:t>Início das aulas</w:t>
            </w:r>
            <w:r w:rsidR="00D44443" w:rsidRPr="00EA4FDA">
              <w:rPr>
                <w:rFonts w:ascii="Arial" w:hAnsi="Arial" w:cs="Arial"/>
              </w:rPr>
              <w:t xml:space="preserve"> – </w:t>
            </w:r>
            <w:r w:rsidR="00D44443" w:rsidRPr="00EA4FDA">
              <w:rPr>
                <w:rFonts w:ascii="Arial" w:hAnsi="Arial" w:cs="Arial"/>
                <w:b/>
                <w:u w:val="single"/>
              </w:rPr>
              <w:t>1</w:t>
            </w:r>
            <w:r w:rsidR="007C1A8C">
              <w:rPr>
                <w:rFonts w:ascii="Arial" w:hAnsi="Arial" w:cs="Arial"/>
                <w:b/>
                <w:u w:val="single"/>
              </w:rPr>
              <w:t>5</w:t>
            </w:r>
            <w:r w:rsidR="00D44443" w:rsidRPr="00EA4FDA">
              <w:rPr>
                <w:rFonts w:ascii="Arial" w:hAnsi="Arial" w:cs="Arial"/>
                <w:b/>
                <w:u w:val="single"/>
              </w:rPr>
              <w:t xml:space="preserve"> de fevereiro de 201</w:t>
            </w:r>
            <w:r w:rsidR="007C1A8C">
              <w:rPr>
                <w:rFonts w:ascii="Arial" w:hAnsi="Arial" w:cs="Arial"/>
                <w:b/>
                <w:u w:val="single"/>
              </w:rPr>
              <w:t>7</w:t>
            </w:r>
            <w:r w:rsidR="00D44443" w:rsidRPr="00EA4FDA">
              <w:rPr>
                <w:rFonts w:ascii="Arial" w:hAnsi="Arial" w:cs="Arial"/>
                <w:b/>
                <w:u w:val="single"/>
              </w:rPr>
              <w:t>.</w:t>
            </w:r>
          </w:p>
          <w:p w:rsidR="00D44443" w:rsidRPr="00D44443" w:rsidRDefault="00D44443" w:rsidP="00580A04">
            <w:pPr>
              <w:tabs>
                <w:tab w:val="num" w:pos="1800"/>
              </w:tabs>
              <w:ind w:left="213"/>
              <w:rPr>
                <w:b/>
                <w:u w:val="single"/>
              </w:rPr>
            </w:pPr>
          </w:p>
          <w:p w:rsidR="00D44443" w:rsidRPr="00D44443" w:rsidRDefault="00580A04" w:rsidP="00580A04">
            <w:pPr>
              <w:pStyle w:val="PargrafodaLista"/>
              <w:ind w:left="213"/>
            </w:pPr>
            <w:r w:rsidRPr="00580A0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44443" w:rsidRPr="00EA4FDA">
              <w:rPr>
                <w:rFonts w:ascii="Arial" w:hAnsi="Arial" w:cs="Arial"/>
                <w:b/>
              </w:rPr>
              <w:t>Uniforme</w:t>
            </w:r>
            <w:r w:rsidR="00D44443" w:rsidRPr="00EA4FDA">
              <w:rPr>
                <w:rFonts w:ascii="Arial" w:hAnsi="Arial" w:cs="Arial"/>
              </w:rPr>
              <w:t xml:space="preserve"> – Leia instruções no verso. </w:t>
            </w:r>
          </w:p>
          <w:p w:rsidR="00D44443" w:rsidRPr="00D44443" w:rsidRDefault="00D44443" w:rsidP="00D44443"/>
        </w:tc>
      </w:tr>
    </w:tbl>
    <w:p w:rsidR="003C002D" w:rsidRDefault="003C002D" w:rsidP="003C002D"/>
    <w:p w:rsidR="00D44443" w:rsidRDefault="00D44443" w:rsidP="003C002D"/>
    <w:p w:rsidR="00F45CDE" w:rsidRDefault="00F45CDE" w:rsidP="003C002D"/>
    <w:p w:rsidR="00F45CDE" w:rsidRDefault="00F45CDE" w:rsidP="003C002D"/>
    <w:p w:rsidR="003C002D" w:rsidRDefault="00E256F7" w:rsidP="003C002D">
      <w:r>
        <w:rPr>
          <w:noProof/>
        </w:rPr>
        <w:pict>
          <v:shape id="_x0000_s1029" type="#_x0000_t202" style="position:absolute;margin-left:-30.1pt;margin-top:13.5pt;width:535.3pt;height:373.5pt;z-index:251661312">
            <v:textbox style="mso-next-textbox:#_x0000_s1029">
              <w:txbxContent>
                <w:p w:rsidR="00F45CDE" w:rsidRDefault="00F45CDE" w:rsidP="00F45CDE">
                  <w:pPr>
                    <w:pStyle w:val="NormalWeb"/>
                    <w:shd w:val="clear" w:color="auto" w:fill="FFFFFF"/>
                    <w:spacing w:before="0" w:beforeAutospacing="0" w:after="153" w:afterAutospacing="0" w:line="299" w:lineRule="atLeast"/>
                    <w:jc w:val="center"/>
                    <w:rPr>
                      <w:rFonts w:ascii="Tahoma" w:hAnsi="Tahoma" w:cs="Tahoma"/>
                      <w:b/>
                      <w:color w:val="000000"/>
                      <w:u w:val="single"/>
                    </w:rPr>
                  </w:pPr>
                </w:p>
                <w:p w:rsidR="00F45CDE" w:rsidRPr="000D76AB" w:rsidRDefault="00F45CDE" w:rsidP="00F45CDE">
                  <w:pPr>
                    <w:pStyle w:val="NormalWeb"/>
                    <w:shd w:val="clear" w:color="auto" w:fill="FFFFFF"/>
                    <w:spacing w:before="0" w:beforeAutospacing="0" w:after="153" w:afterAutospacing="0" w:line="299" w:lineRule="atLeast"/>
                    <w:jc w:val="center"/>
                    <w:rPr>
                      <w:rFonts w:ascii="Tahoma" w:hAnsi="Tahoma" w:cs="Tahoma"/>
                      <w:b/>
                      <w:color w:val="000000"/>
                      <w:u w:val="single"/>
                    </w:rPr>
                  </w:pPr>
                  <w:r w:rsidRPr="000D76AB">
                    <w:rPr>
                      <w:rFonts w:ascii="Tahoma" w:hAnsi="Tahoma" w:cs="Tahoma"/>
                      <w:b/>
                      <w:color w:val="000000"/>
                      <w:u w:val="single"/>
                    </w:rPr>
                    <w:t>Uniforme</w:t>
                  </w:r>
                </w:p>
                <w:p w:rsidR="00F45CDE" w:rsidRPr="000D76AB" w:rsidRDefault="00F45CDE" w:rsidP="00F45CDE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O uso do uniforme é obrigatório e deve ser adquirido nas lojas especializadas. Não será permitido nenhum outro tipo de vestimenta, com exceção da calça jeans azul </w:t>
                  </w:r>
                  <w:r w:rsidRPr="006210B9">
                    <w:rPr>
                      <w:rFonts w:ascii="Tahoma" w:hAnsi="Tahoma" w:cs="Tahoma"/>
                    </w:rPr>
                    <w:t xml:space="preserve">e preta.  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O calçado recomendado é o tênis. Para participar de todas as atividades escolares, inclusive </w:t>
                  </w:r>
                  <w:proofErr w:type="gramStart"/>
                  <w:r w:rsidRPr="000D76AB">
                    <w:rPr>
                      <w:rFonts w:ascii="Tahoma" w:hAnsi="Tahoma" w:cs="Tahoma"/>
                      <w:color w:val="000000"/>
                    </w:rPr>
                    <w:t>as extraclasses</w:t>
                  </w:r>
                  <w:proofErr w:type="gramEnd"/>
                  <w:r w:rsidRPr="000D76AB">
                    <w:rPr>
                      <w:rFonts w:ascii="Tahoma" w:hAnsi="Tahoma" w:cs="Tahoma"/>
                      <w:color w:val="000000"/>
                    </w:rPr>
                    <w:t>, o (a) aluno (a) deverá comparecer devidamente uniformizado (a).</w:t>
                  </w:r>
                </w:p>
                <w:p w:rsidR="00F45CDE" w:rsidRPr="000D76AB" w:rsidRDefault="00F45CDE" w:rsidP="00F45CDE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As opções de uniforme masculino são: Calça, jaqueta, moletom, bermuda, camiseta e regata. As opções de uniforme feminino são: calça, jaqueta, moletom, calça </w:t>
                  </w:r>
                  <w:proofErr w:type="spellStart"/>
                  <w:r w:rsidRPr="000D76AB">
                    <w:rPr>
                      <w:rFonts w:ascii="Tahoma" w:hAnsi="Tahoma" w:cs="Tahoma"/>
                      <w:color w:val="000000"/>
                    </w:rPr>
                    <w:t>legging</w:t>
                  </w:r>
                  <w:proofErr w:type="spellEnd"/>
                  <w:r w:rsidRPr="000D76AB">
                    <w:rPr>
                      <w:rFonts w:ascii="Tahoma" w:hAnsi="Tahoma" w:cs="Tahoma"/>
                      <w:color w:val="000000"/>
                    </w:rPr>
                    <w:t>, bermuda, shorts-saia</w:t>
                  </w:r>
                  <w:r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(EI e 1º ao 5º ano), camiseta e regata.</w:t>
                  </w:r>
                </w:p>
                <w:p w:rsidR="00F45CDE" w:rsidRPr="000D76AB" w:rsidRDefault="00F45CDE" w:rsidP="00F45CDE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Educação Física e treinos – não será permitido o uso de jeans. Nestas aulas o aluno deverá estar com o uniforme completo e tênis. </w:t>
                  </w:r>
                </w:p>
                <w:p w:rsidR="00F45CDE" w:rsidRPr="000D76AB" w:rsidRDefault="00F45CDE" w:rsidP="00F45CDE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 xml:space="preserve">Você encontra os uniformes do Salesiano nos </w:t>
                  </w: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br/>
                    <w:t>seguintes locais:</w:t>
                  </w:r>
                </w:p>
                <w:p w:rsidR="00F45CDE" w:rsidRPr="000D76AB" w:rsidRDefault="00F45CDE" w:rsidP="00F45CDE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rPr>
                      <w:rFonts w:ascii="Tahoma" w:hAnsi="Tahoma" w:cs="Tahoma"/>
                      <w:color w:val="000000"/>
                    </w:rPr>
                  </w:pPr>
                  <w:proofErr w:type="spellStart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Seams</w:t>
                  </w:r>
                  <w:proofErr w:type="spellEnd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 xml:space="preserve"> 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– 3363-6423 ou 9123-5690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br/>
                    <w:t>Rua 2700, 350 sala 01 – Balneário Camboriú (entre a 3ª avenida e a Av. Brasil). A empresa atende também no Colégio Salesiano.</w:t>
                  </w:r>
                </w:p>
                <w:p w:rsidR="00F45CDE" w:rsidRPr="000D76AB" w:rsidRDefault="00F45CDE" w:rsidP="00F45CDE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A Colegia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l – 3349</w:t>
                  </w:r>
                  <w:r>
                    <w:rPr>
                      <w:rFonts w:ascii="Tahoma" w:hAnsi="Tahoma" w:cs="Tahoma"/>
                      <w:color w:val="000000"/>
                    </w:rPr>
                    <w:t>-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3092 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br/>
                    <w:t xml:space="preserve">Rua Thomaz Fontes, 208 Centro (próximo ao Shopping Itajaí) </w:t>
                  </w:r>
                  <w:r>
                    <w:rPr>
                      <w:rFonts w:ascii="Tahoma" w:hAnsi="Tahoma" w:cs="Tahoma"/>
                      <w:color w:val="000000"/>
                    </w:rPr>
                    <w:t>–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 Itajaí</w:t>
                  </w:r>
                  <w:r>
                    <w:rPr>
                      <w:rFonts w:ascii="Tahoma" w:hAnsi="Tahoma" w:cs="Tahoma"/>
                      <w:color w:val="000000"/>
                    </w:rPr>
                    <w:t>.</w:t>
                  </w:r>
                </w:p>
                <w:p w:rsidR="00F45CDE" w:rsidRPr="000D76AB" w:rsidRDefault="00F45CDE" w:rsidP="00F45CDE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 xml:space="preserve">Espaço </w:t>
                  </w:r>
                  <w:proofErr w:type="spellStart"/>
                  <w:proofErr w:type="gramStart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Kid´</w:t>
                  </w:r>
                  <w:proofErr w:type="spellEnd"/>
                  <w:proofErr w:type="gramEnd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s</w:t>
                  </w:r>
                  <w:r w:rsidRPr="000D76AB">
                    <w:rPr>
                      <w:rStyle w:val="apple-converted-space"/>
                      <w:rFonts w:ascii="Tahoma" w:hAnsi="Tahoma" w:cs="Tahoma"/>
                      <w:color w:val="000000"/>
                    </w:rPr>
                    <w:t>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– 3349-7762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br/>
                    <w:t>Rua Hercílio Luz, 380, sala 02 – Centro – Itajaí</w:t>
                  </w:r>
                  <w:r>
                    <w:rPr>
                      <w:rFonts w:ascii="Tahoma" w:hAnsi="Tahoma" w:cs="Tahoma"/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7C1A8C" w:rsidRDefault="007C1A8C" w:rsidP="003C002D"/>
    <w:p w:rsidR="00D44443" w:rsidRDefault="00D44443" w:rsidP="003C002D"/>
    <w:p w:rsidR="003C002D" w:rsidRDefault="003C002D" w:rsidP="003C002D"/>
    <w:p w:rsidR="003C002D" w:rsidRDefault="003C002D" w:rsidP="003C002D"/>
    <w:p w:rsidR="003C002D" w:rsidRDefault="003C002D" w:rsidP="003C002D"/>
    <w:p w:rsidR="003C002D" w:rsidRDefault="003C002D" w:rsidP="003C002D"/>
    <w:p w:rsidR="003C002D" w:rsidRDefault="003C002D" w:rsidP="003C002D"/>
    <w:p w:rsidR="003C002D" w:rsidRDefault="003C002D" w:rsidP="003C002D"/>
    <w:p w:rsidR="003C002D" w:rsidRDefault="003C002D" w:rsidP="003C002D"/>
    <w:p w:rsidR="003C002D" w:rsidRDefault="003C002D" w:rsidP="003C002D"/>
    <w:p w:rsidR="003C002D" w:rsidRDefault="003C002D" w:rsidP="003C002D"/>
    <w:p w:rsidR="003D3DBD" w:rsidRDefault="003D3DBD"/>
    <w:sectPr w:rsidR="003D3DBD" w:rsidSect="00BF585B">
      <w:pgSz w:w="11907" w:h="16840" w:code="9"/>
      <w:pgMar w:top="719" w:right="1077" w:bottom="357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14C"/>
    <w:multiLevelType w:val="hybridMultilevel"/>
    <w:tmpl w:val="52DAD650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314A30"/>
    <w:multiLevelType w:val="hybridMultilevel"/>
    <w:tmpl w:val="F79844DE"/>
    <w:lvl w:ilvl="0" w:tplc="F06E48DE">
      <w:start w:val="1"/>
      <w:numFmt w:val="bullet"/>
      <w:lvlText w:val=""/>
      <w:lvlJc w:val="left"/>
      <w:pPr>
        <w:ind w:left="53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20755730"/>
    <w:multiLevelType w:val="hybridMultilevel"/>
    <w:tmpl w:val="49082C1E"/>
    <w:lvl w:ilvl="0" w:tplc="0416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2AE72616"/>
    <w:multiLevelType w:val="hybridMultilevel"/>
    <w:tmpl w:val="A59CF0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150A4"/>
    <w:multiLevelType w:val="hybridMultilevel"/>
    <w:tmpl w:val="D3F4CECE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85A4649"/>
    <w:multiLevelType w:val="hybridMultilevel"/>
    <w:tmpl w:val="2542D2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14342"/>
    <w:multiLevelType w:val="hybridMultilevel"/>
    <w:tmpl w:val="9690B260"/>
    <w:lvl w:ilvl="0" w:tplc="0416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6B544A28"/>
    <w:multiLevelType w:val="hybridMultilevel"/>
    <w:tmpl w:val="6ADE29AC"/>
    <w:lvl w:ilvl="0" w:tplc="08283B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002D"/>
    <w:rsid w:val="00077607"/>
    <w:rsid w:val="000B7C3F"/>
    <w:rsid w:val="00114195"/>
    <w:rsid w:val="002351D0"/>
    <w:rsid w:val="00247F91"/>
    <w:rsid w:val="003917E5"/>
    <w:rsid w:val="003A217B"/>
    <w:rsid w:val="003C002D"/>
    <w:rsid w:val="003D3DBD"/>
    <w:rsid w:val="003D5F7C"/>
    <w:rsid w:val="004578E4"/>
    <w:rsid w:val="004E267D"/>
    <w:rsid w:val="004F3BDD"/>
    <w:rsid w:val="00546AA2"/>
    <w:rsid w:val="00580A04"/>
    <w:rsid w:val="005F2E93"/>
    <w:rsid w:val="00653264"/>
    <w:rsid w:val="007B5F2C"/>
    <w:rsid w:val="007C1A8C"/>
    <w:rsid w:val="007D6E48"/>
    <w:rsid w:val="00854A22"/>
    <w:rsid w:val="008A7688"/>
    <w:rsid w:val="008E7D5A"/>
    <w:rsid w:val="00990E7F"/>
    <w:rsid w:val="009A0D73"/>
    <w:rsid w:val="009B4F0E"/>
    <w:rsid w:val="009E23B1"/>
    <w:rsid w:val="00A04A10"/>
    <w:rsid w:val="00A44E7D"/>
    <w:rsid w:val="00B103FA"/>
    <w:rsid w:val="00B74BBC"/>
    <w:rsid w:val="00C61910"/>
    <w:rsid w:val="00CE28CC"/>
    <w:rsid w:val="00D44443"/>
    <w:rsid w:val="00D844E4"/>
    <w:rsid w:val="00DA71FF"/>
    <w:rsid w:val="00E256F7"/>
    <w:rsid w:val="00E97C1C"/>
    <w:rsid w:val="00EA4FDA"/>
    <w:rsid w:val="00EA69DD"/>
    <w:rsid w:val="00F4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002D"/>
    <w:pPr>
      <w:keepNext/>
      <w:jc w:val="center"/>
      <w:outlineLvl w:val="0"/>
    </w:pPr>
    <w:rPr>
      <w:rFonts w:ascii="Arial" w:hAnsi="Arial"/>
      <w:b/>
      <w:i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3C002D"/>
    <w:pPr>
      <w:keepNext/>
      <w:jc w:val="center"/>
      <w:outlineLvl w:val="1"/>
    </w:pPr>
    <w:rPr>
      <w:rFonts w:ascii="Arial" w:hAnsi="Arial"/>
      <w:i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3C002D"/>
    <w:pPr>
      <w:keepNext/>
      <w:jc w:val="center"/>
      <w:outlineLvl w:val="2"/>
    </w:pPr>
    <w:rPr>
      <w:rFonts w:ascii="Arial" w:hAnsi="Arial"/>
      <w:b/>
      <w:sz w:val="22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3C002D"/>
    <w:pPr>
      <w:keepNext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Ttulo5">
    <w:name w:val="heading 5"/>
    <w:basedOn w:val="Normal"/>
    <w:next w:val="Normal"/>
    <w:link w:val="Ttulo5Char"/>
    <w:qFormat/>
    <w:rsid w:val="003C002D"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002D"/>
    <w:rPr>
      <w:rFonts w:ascii="Arial" w:eastAsia="Times New Roman" w:hAnsi="Arial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002D"/>
    <w:rPr>
      <w:rFonts w:ascii="Arial" w:eastAsia="Times New Roman" w:hAnsi="Arial" w:cs="Times New Roman"/>
      <w:i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C002D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C002D"/>
    <w:rPr>
      <w:rFonts w:ascii="Arial" w:eastAsia="Times New Roman" w:hAnsi="Arial" w:cs="Arial"/>
      <w:b/>
      <w:bCs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3C002D"/>
    <w:rPr>
      <w:rFonts w:ascii="Arial" w:eastAsia="Times New Roman" w:hAnsi="Arial" w:cs="Arial"/>
      <w:b/>
      <w:bCs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3C002D"/>
    <w:pPr>
      <w:ind w:left="708"/>
    </w:pPr>
  </w:style>
  <w:style w:type="character" w:styleId="Forte">
    <w:name w:val="Strong"/>
    <w:uiPriority w:val="22"/>
    <w:qFormat/>
    <w:rsid w:val="003C002D"/>
    <w:rPr>
      <w:b/>
      <w:bCs/>
    </w:rPr>
  </w:style>
  <w:style w:type="character" w:customStyle="1" w:styleId="apple-converted-space">
    <w:name w:val="apple-converted-space"/>
    <w:basedOn w:val="Fontepargpadro"/>
    <w:rsid w:val="003C002D"/>
  </w:style>
  <w:style w:type="paragraph" w:styleId="SemEspaamento">
    <w:name w:val="No Spacing"/>
    <w:uiPriority w:val="1"/>
    <w:qFormat/>
    <w:rsid w:val="003C002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02D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45CDE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80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jaedebe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SALESIANO ITAJAI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SALESIANO ITAJAI</dc:creator>
  <cp:keywords/>
  <dc:description/>
  <cp:lastModifiedBy>COLEGIO SALESIANO ITAJAI</cp:lastModifiedBy>
  <cp:revision>14</cp:revision>
  <cp:lastPrinted>2016-09-12T17:14:00Z</cp:lastPrinted>
  <dcterms:created xsi:type="dcterms:W3CDTF">2015-09-03T16:54:00Z</dcterms:created>
  <dcterms:modified xsi:type="dcterms:W3CDTF">2016-09-12T17:14:00Z</dcterms:modified>
</cp:coreProperties>
</file>